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  <w:sz w:val="36"/>
          <w:szCs w:val="36"/>
          <w:lang w:eastAsia="ru-RU"/>
        </w:rPr>
        <w:id w:val="512033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 w:val="0"/>
          <w:bCs w:val="0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2262" w:type="pct"/>
            <w:tblLook w:val="04A0"/>
          </w:tblPr>
          <w:tblGrid>
            <w:gridCol w:w="4330"/>
          </w:tblGrid>
          <w:tr w:rsidR="00173CEE" w:rsidTr="00060B04">
            <w:trPr>
              <w:trHeight w:val="253"/>
            </w:trPr>
            <w:tc>
              <w:tcPr>
                <w:tcW w:w="4330" w:type="dxa"/>
              </w:tcPr>
              <w:p w:rsidR="00173CEE" w:rsidRPr="00060B04" w:rsidRDefault="00173CEE" w:rsidP="00060B04">
                <w:pPr>
                  <w:pStyle w:val="a3"/>
                  <w:rPr>
                    <w:sz w:val="28"/>
                    <w:szCs w:val="28"/>
                  </w:rPr>
                </w:pPr>
              </w:p>
            </w:tc>
          </w:tr>
          <w:tr w:rsidR="00173CEE" w:rsidTr="00060B04">
            <w:trPr>
              <w:trHeight w:val="202"/>
            </w:trPr>
            <w:tc>
              <w:tcPr>
                <w:tcW w:w="4330" w:type="dxa"/>
              </w:tcPr>
              <w:p w:rsidR="00173CEE" w:rsidRPr="00060B04" w:rsidRDefault="00173CEE">
                <w:pPr>
                  <w:pStyle w:val="a3"/>
                </w:pPr>
              </w:p>
            </w:tc>
          </w:tr>
          <w:tr w:rsidR="00173CEE" w:rsidTr="00060B04">
            <w:trPr>
              <w:trHeight w:val="253"/>
            </w:trPr>
            <w:tc>
              <w:tcPr>
                <w:tcW w:w="4330" w:type="dxa"/>
              </w:tcPr>
              <w:p w:rsidR="00173CEE" w:rsidRPr="00060B04" w:rsidRDefault="00173CEE">
                <w:pPr>
                  <w:pStyle w:val="a3"/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  <w:tr w:rsidR="00173CEE" w:rsidTr="00060B04">
            <w:trPr>
              <w:trHeight w:val="202"/>
            </w:trPr>
            <w:tc>
              <w:tcPr>
                <w:tcW w:w="4330" w:type="dxa"/>
              </w:tcPr>
              <w:p w:rsidR="00173CEE" w:rsidRDefault="00173CEE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309F9" w:rsidRPr="00D46C2F" w:rsidRDefault="00B309F9" w:rsidP="00B309F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Cs w:val="28"/>
            </w:rPr>
          </w:pPr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>МУНИЦИПАЛЬНОЕ БЮДЖЕТНОЕ ДОШКОЛЬНОЕ</w:t>
          </w:r>
        </w:p>
        <w:p w:rsidR="00B309F9" w:rsidRPr="00D46C2F" w:rsidRDefault="00B309F9" w:rsidP="00B309F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Cs w:val="28"/>
            </w:rPr>
          </w:pPr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>ОБРАЗОВАТЕЛЬНОЕ УЧРЕЖДЕНИЕ</w:t>
          </w:r>
        </w:p>
        <w:p w:rsidR="00B309F9" w:rsidRPr="00D46C2F" w:rsidRDefault="00B309F9" w:rsidP="00B309F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Cs w:val="28"/>
            </w:rPr>
          </w:pPr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>«ДЕТСКИЙ САД ОБЩЕРАЗВИВАЮЩЕГО ВИДА</w:t>
          </w:r>
        </w:p>
        <w:p w:rsidR="00B309F9" w:rsidRPr="00D46C2F" w:rsidRDefault="00B309F9" w:rsidP="00B309F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Cs w:val="28"/>
            </w:rPr>
          </w:pPr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>№38 «РОСИНКА»</w:t>
          </w:r>
        </w:p>
        <w:p w:rsidR="00B309F9" w:rsidRPr="00D46C2F" w:rsidRDefault="00B309F9" w:rsidP="00B309F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Cs w:val="28"/>
            </w:rPr>
          </w:pPr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>города Рубцовска Алтайского края</w:t>
          </w:r>
        </w:p>
        <w:p w:rsidR="00B309F9" w:rsidRPr="00D46C2F" w:rsidRDefault="00B309F9" w:rsidP="00B309F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Cs w:val="28"/>
            </w:rPr>
          </w:pPr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>__________________________________________________________________</w:t>
          </w:r>
        </w:p>
        <w:p w:rsidR="00B309F9" w:rsidRPr="00D46C2F" w:rsidRDefault="00B309F9" w:rsidP="00B309F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Cs w:val="28"/>
            </w:rPr>
          </w:pPr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>658208, г. Рубцовск, ул. Ст. Разина, 198</w:t>
          </w:r>
        </w:p>
        <w:p w:rsidR="00B309F9" w:rsidRPr="00D46C2F" w:rsidRDefault="00B309F9" w:rsidP="00B309F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Cs w:val="28"/>
            </w:rPr>
          </w:pPr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 xml:space="preserve">тел: 6-36-43 , </w:t>
          </w:r>
          <w:proofErr w:type="spellStart"/>
          <w:r w:rsidRPr="00D46C2F">
            <w:rPr>
              <w:rFonts w:ascii="Times New Roman" w:eastAsia="Times New Roman" w:hAnsi="Times New Roman" w:cs="Times New Roman"/>
              <w:b/>
              <w:szCs w:val="28"/>
              <w:lang w:val="en-US"/>
            </w:rPr>
            <w:t>detskiu</w:t>
          </w:r>
          <w:proofErr w:type="spellEnd"/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>@</w:t>
          </w:r>
          <w:proofErr w:type="spellStart"/>
          <w:r w:rsidRPr="00D46C2F">
            <w:rPr>
              <w:rFonts w:ascii="Times New Roman" w:eastAsia="Times New Roman" w:hAnsi="Times New Roman" w:cs="Times New Roman"/>
              <w:b/>
              <w:szCs w:val="28"/>
              <w:lang w:val="en-US"/>
            </w:rPr>
            <w:t>yandex</w:t>
          </w:r>
          <w:proofErr w:type="spellEnd"/>
          <w:r w:rsidRPr="00D46C2F">
            <w:rPr>
              <w:rFonts w:ascii="Times New Roman" w:eastAsia="Times New Roman" w:hAnsi="Times New Roman" w:cs="Times New Roman"/>
              <w:b/>
              <w:szCs w:val="28"/>
            </w:rPr>
            <w:t>.</w:t>
          </w:r>
          <w:proofErr w:type="spellStart"/>
          <w:r w:rsidRPr="00D46C2F">
            <w:rPr>
              <w:rFonts w:ascii="Times New Roman" w:eastAsia="Times New Roman" w:hAnsi="Times New Roman" w:cs="Times New Roman"/>
              <w:b/>
              <w:szCs w:val="28"/>
              <w:lang w:val="en-US"/>
            </w:rPr>
            <w:t>ru</w:t>
          </w:r>
          <w:proofErr w:type="spellEnd"/>
        </w:p>
        <w:p w:rsidR="00B309F9" w:rsidRDefault="00B309F9" w:rsidP="00B309F9"/>
        <w:p w:rsidR="00B309F9" w:rsidRDefault="00B309F9" w:rsidP="00B309F9"/>
        <w:p w:rsidR="00B309F9" w:rsidRDefault="00B309F9" w:rsidP="00B309F9"/>
        <w:p w:rsidR="00B309F9" w:rsidRDefault="00B309F9" w:rsidP="00B309F9"/>
        <w:p w:rsidR="00B309F9" w:rsidRDefault="00B309F9" w:rsidP="00B309F9"/>
        <w:p w:rsidR="00B309F9" w:rsidRDefault="00B309F9" w:rsidP="00B309F9"/>
        <w:p w:rsidR="00B309F9" w:rsidRPr="00B309F9" w:rsidRDefault="00B309F9" w:rsidP="00B309F9">
          <w:pPr>
            <w:rPr>
              <w:sz w:val="40"/>
              <w:szCs w:val="40"/>
            </w:rPr>
          </w:pPr>
        </w:p>
        <w:p w:rsidR="00B309F9" w:rsidRDefault="00B309F9" w:rsidP="00B309F9">
          <w:pPr>
            <w:jc w:val="center"/>
            <w:rPr>
              <w:rFonts w:ascii="Times New Roman" w:eastAsia="Times New Roman" w:hAnsi="Times New Roman" w:cs="Times New Roman"/>
              <w:sz w:val="40"/>
              <w:szCs w:val="40"/>
            </w:rPr>
          </w:pPr>
          <w:r w:rsidRPr="00B309F9">
            <w:rPr>
              <w:rFonts w:ascii="Times New Roman" w:eastAsia="Times New Roman" w:hAnsi="Times New Roman" w:cs="Times New Roman"/>
              <w:sz w:val="40"/>
              <w:szCs w:val="40"/>
            </w:rPr>
            <w:t>Конспект занятия</w:t>
          </w:r>
        </w:p>
        <w:p w:rsidR="00B309F9" w:rsidRPr="00B309F9" w:rsidRDefault="00B309F9" w:rsidP="00B309F9">
          <w:pPr>
            <w:jc w:val="center"/>
            <w:rPr>
              <w:sz w:val="40"/>
              <w:szCs w:val="40"/>
            </w:rPr>
          </w:pPr>
          <w:r w:rsidRPr="00B309F9">
            <w:rPr>
              <w:rFonts w:ascii="Times New Roman" w:eastAsia="Times New Roman" w:hAnsi="Times New Roman" w:cs="Times New Roman"/>
              <w:sz w:val="40"/>
              <w:szCs w:val="40"/>
            </w:rPr>
            <w:t>в подготовительной группе</w:t>
          </w:r>
          <w:r w:rsidRPr="00B309F9">
            <w:rPr>
              <w:rFonts w:ascii="Times New Roman" w:eastAsia="Times New Roman" w:hAnsi="Times New Roman" w:cs="Times New Roman"/>
              <w:sz w:val="40"/>
              <w:szCs w:val="40"/>
            </w:rPr>
            <w:br/>
          </w:r>
          <w:r w:rsidRPr="00B309F9">
            <w:rPr>
              <w:rFonts w:ascii="Times New Roman" w:eastAsia="Times New Roman" w:hAnsi="Times New Roman" w:cs="Times New Roman"/>
              <w:b/>
              <w:sz w:val="40"/>
              <w:szCs w:val="40"/>
            </w:rPr>
            <w:t>Тема:</w:t>
          </w:r>
          <w:r w:rsidR="007B0B91">
            <w:rPr>
              <w:rFonts w:ascii="Times New Roman" w:eastAsia="Times New Roman" w:hAnsi="Times New Roman" w:cs="Times New Roman"/>
              <w:b/>
              <w:sz w:val="40"/>
              <w:szCs w:val="40"/>
            </w:rPr>
            <w:t xml:space="preserve"> </w:t>
          </w:r>
          <w:r w:rsidRPr="00B309F9">
            <w:rPr>
              <w:rFonts w:ascii="Times New Roman" w:eastAsia="Times New Roman" w:hAnsi="Times New Roman" w:cs="Times New Roman"/>
              <w:b/>
              <w:sz w:val="40"/>
              <w:szCs w:val="40"/>
            </w:rPr>
            <w:t>«Где прячется здоровье?»</w:t>
          </w:r>
        </w:p>
        <w:p w:rsidR="00B309F9" w:rsidRPr="00D46C2F" w:rsidRDefault="00B309F9" w:rsidP="00B309F9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B309F9" w:rsidRPr="00D46C2F" w:rsidRDefault="00B309F9" w:rsidP="00B309F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B309F9" w:rsidRPr="00D46C2F" w:rsidRDefault="00B309F9" w:rsidP="00B309F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B309F9" w:rsidRPr="00D46C2F" w:rsidRDefault="00B309F9" w:rsidP="00B309F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B309F9" w:rsidRPr="00D46C2F" w:rsidRDefault="00B309F9" w:rsidP="00B309F9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:rsidR="00B309F9" w:rsidRPr="00D46C2F" w:rsidRDefault="00B309F9" w:rsidP="00B309F9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D46C2F">
            <w:rPr>
              <w:rFonts w:ascii="Times New Roman" w:hAnsi="Times New Roman" w:cs="Times New Roman"/>
              <w:b/>
              <w:sz w:val="32"/>
              <w:szCs w:val="32"/>
            </w:rPr>
            <w:t xml:space="preserve">Воспитатель: </w:t>
          </w:r>
          <w:proofErr w:type="spellStart"/>
          <w:r>
            <w:rPr>
              <w:rFonts w:ascii="Times New Roman" w:hAnsi="Times New Roman" w:cs="Times New Roman"/>
              <w:sz w:val="32"/>
              <w:szCs w:val="32"/>
            </w:rPr>
            <w:t>Габидулина</w:t>
          </w:r>
          <w:proofErr w:type="spellEnd"/>
          <w:r>
            <w:rPr>
              <w:rFonts w:ascii="Times New Roman" w:hAnsi="Times New Roman" w:cs="Times New Roman"/>
              <w:sz w:val="32"/>
              <w:szCs w:val="32"/>
            </w:rPr>
            <w:t xml:space="preserve"> Светлана Викторовна</w:t>
          </w:r>
        </w:p>
        <w:p w:rsidR="00B309F9" w:rsidRPr="00D46C2F" w:rsidRDefault="00B309F9" w:rsidP="00B309F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B309F9" w:rsidRPr="00D46C2F" w:rsidRDefault="00B309F9" w:rsidP="00B309F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B309F9" w:rsidRPr="00D46C2F" w:rsidRDefault="00B309F9" w:rsidP="00B309F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B309F9" w:rsidRDefault="00B309F9" w:rsidP="00B309F9">
          <w:pPr>
            <w:rPr>
              <w:rFonts w:ascii="Times New Roman" w:hAnsi="Times New Roman" w:cs="Times New Roman"/>
              <w:sz w:val="32"/>
              <w:szCs w:val="32"/>
            </w:rPr>
          </w:pPr>
          <w:r w:rsidRPr="00D46C2F">
            <w:rPr>
              <w:rFonts w:ascii="Times New Roman" w:hAnsi="Times New Roman" w:cs="Times New Roman"/>
              <w:sz w:val="32"/>
              <w:szCs w:val="32"/>
            </w:rPr>
            <w:t>2018 год</w:t>
          </w:r>
        </w:p>
        <w:p w:rsidR="00173CEE" w:rsidRDefault="00CB38F0" w:rsidP="00B309F9">
          <w:pPr>
            <w:rPr>
              <w:rFonts w:asciiTheme="majorHAnsi" w:eastAsiaTheme="majorEastAsia" w:hAnsiTheme="majorHAnsi" w:cstheme="majorBidi"/>
              <w:lang w:eastAsia="en-US"/>
            </w:rPr>
          </w:pPr>
        </w:p>
      </w:sdtContent>
    </w:sdt>
    <w:p w:rsidR="007B0B91" w:rsidRDefault="00173CEE" w:rsidP="00307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B0B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5AA4" w:rsidRPr="007B0B9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</w:t>
      </w:r>
      <w:r w:rsidR="00307B21" w:rsidRPr="007B0B91">
        <w:rPr>
          <w:rFonts w:ascii="Times New Roman" w:eastAsia="Times New Roman" w:hAnsi="Times New Roman" w:cs="Times New Roman"/>
          <w:b/>
          <w:sz w:val="24"/>
          <w:szCs w:val="24"/>
        </w:rPr>
        <w:t>занятия в подготовительной группе</w:t>
      </w:r>
    </w:p>
    <w:p w:rsidR="00173CEE" w:rsidRPr="007B0B9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B9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73CEE" w:rsidRPr="007B0B91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="00173CEE" w:rsidRPr="007B0B9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B0B9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7B0B91">
        <w:rPr>
          <w:rFonts w:ascii="Times New Roman" w:eastAsia="Times New Roman" w:hAnsi="Times New Roman" w:cs="Times New Roman"/>
          <w:b/>
          <w:sz w:val="24"/>
          <w:szCs w:val="24"/>
        </w:rPr>
        <w:t>Где прячется здоровье?»</w:t>
      </w:r>
      <w:r w:rsidRPr="007B0B9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307B21" w:rsidRPr="006D5AA4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7B21">
        <w:rPr>
          <w:rFonts w:ascii="Times New Roman" w:eastAsia="Times New Roman" w:hAnsi="Times New Roman" w:cs="Times New Roman"/>
          <w:sz w:val="24"/>
          <w:szCs w:val="24"/>
        </w:rPr>
        <w:t>Цель: формировать у детей сознательную установку на здоровый образ жизни. Создание условий для самопознания и самосохранения каждого воспитанника.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Задачи: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Образовательные задачи:</w:t>
      </w:r>
      <w:proofErr w:type="gramStart"/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307B21">
        <w:rPr>
          <w:rFonts w:ascii="Times New Roman" w:eastAsia="Times New Roman" w:hAnsi="Times New Roman" w:cs="Times New Roman"/>
          <w:sz w:val="24"/>
          <w:szCs w:val="24"/>
        </w:rPr>
        <w:t>Закрепить знания детей о влиянии на здоровье двигательной активности, закаливания, питания, свежего воздуха, настроения.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6D5AA4" w:rsidRPr="00307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  <w:proofErr w:type="gramStart"/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307B21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 к изучению своего здоровья.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-Развитие стремления к самостоятельному поиску знаний .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Воспитательные: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-.Воспитывать желание быть здоровым, внимательно относиться к себе.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Предварительная работа: Познавательная деятельность с оздоровительной направленностью, дыхательные и двигательные упражнения, игра, исследовательс</w:t>
      </w:r>
      <w:r w:rsidR="00D14E83">
        <w:rPr>
          <w:rFonts w:ascii="Times New Roman" w:eastAsia="Times New Roman" w:hAnsi="Times New Roman" w:cs="Times New Roman"/>
          <w:sz w:val="24"/>
          <w:szCs w:val="24"/>
        </w:rPr>
        <w:t>кие действия.</w:t>
      </w:r>
      <w:r w:rsidR="00D14E83">
        <w:rPr>
          <w:rFonts w:ascii="Times New Roman" w:eastAsia="Times New Roman" w:hAnsi="Times New Roman" w:cs="Times New Roman"/>
          <w:sz w:val="24"/>
          <w:szCs w:val="24"/>
        </w:rPr>
        <w:br/>
        <w:t>Методы и приемы: 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t xml:space="preserve"> Беседы о правильном питании; знакомство с артикуляционными органами; воспитание навыков ухода за соб</w:t>
      </w:r>
      <w:r w:rsidR="006D5AA4">
        <w:rPr>
          <w:rFonts w:ascii="Times New Roman" w:eastAsia="Times New Roman" w:hAnsi="Times New Roman" w:cs="Times New Roman"/>
          <w:sz w:val="24"/>
          <w:szCs w:val="24"/>
        </w:rPr>
        <w:t>ственным телом.</w:t>
      </w:r>
      <w:r w:rsidR="006D5AA4">
        <w:rPr>
          <w:rFonts w:ascii="Times New Roman" w:eastAsia="Times New Roman" w:hAnsi="Times New Roman" w:cs="Times New Roman"/>
          <w:sz w:val="24"/>
          <w:szCs w:val="24"/>
        </w:rPr>
        <w:br/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Оборудование: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Мяч, модель солнца, набор и</w:t>
      </w:r>
      <w:r w:rsidR="007B0B91">
        <w:rPr>
          <w:rFonts w:ascii="Times New Roman" w:eastAsia="Times New Roman" w:hAnsi="Times New Roman" w:cs="Times New Roman"/>
          <w:sz w:val="24"/>
          <w:szCs w:val="24"/>
        </w:rPr>
        <w:t>ллюстраций – «Продукты питания»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t xml:space="preserve">. Фонограмма песни. </w:t>
      </w:r>
    </w:p>
    <w:p w:rsidR="00307B21" w:rsidRPr="006C362E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07B21" w:rsidRDefault="00307B21" w:rsidP="00307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Ход занятия</w:t>
      </w:r>
      <w:r w:rsidRPr="00307B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307B21">
        <w:rPr>
          <w:rFonts w:ascii="Times New Roman" w:eastAsia="Times New Roman" w:hAnsi="Times New Roman" w:cs="Times New Roman"/>
          <w:sz w:val="24"/>
          <w:szCs w:val="24"/>
        </w:rPr>
        <w:t>Воспитатель: Ребята, сегодня мы собрались с вами, чтобы поговорить о здоровье. На какое слово похоже слово «здоровье»? Правильно, слово «здоровье» похоже на слово «здравствуй». Когда люди здороваются, они желают друг другу здоровья. Давайте поздороваемся и мы.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Воспитатель предлагает детям встать в круг.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</w:r>
      <w:r w:rsidRPr="00307B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Коммуникативная игра «Здравствуй!»</w:t>
      </w:r>
      <w:r w:rsidRPr="00307B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307B21">
        <w:rPr>
          <w:rFonts w:ascii="Times New Roman" w:eastAsia="Times New Roman" w:hAnsi="Times New Roman" w:cs="Times New Roman"/>
          <w:sz w:val="24"/>
          <w:szCs w:val="24"/>
        </w:rPr>
        <w:t>Воспитатель: “Хочешь себе здоровья – здоровайся со всеми” - Кому бы вы хотели пожелать здоровья? Ответы детей.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Воспитатель: А как это сделать без слов, при помощи рук?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Дети показывают (рукопожатием, объятиями, похлопыванием по плечу)</w:t>
      </w:r>
      <w:r w:rsidRPr="00307B21">
        <w:rPr>
          <w:rFonts w:ascii="Times New Roman" w:eastAsia="Times New Roman" w:hAnsi="Times New Roman" w:cs="Times New Roman"/>
          <w:sz w:val="24"/>
          <w:szCs w:val="24"/>
        </w:rPr>
        <w:br/>
        <w:t>Дети встают в круг и поочерёдно припевают фразу, н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t>азывая имя ребёнка, которому передают мячик: «Здравствуй, Серёжа!» и т.д</w:t>
      </w:r>
      <w:proofErr w:type="gramStart"/>
      <w:r w:rsidRPr="00A11956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11956">
        <w:rPr>
          <w:rFonts w:ascii="Times New Roman" w:eastAsia="Times New Roman" w:hAnsi="Times New Roman" w:cs="Times New Roman"/>
          <w:sz w:val="24"/>
          <w:szCs w:val="24"/>
        </w:rPr>
        <w:t xml:space="preserve"> Включается Телевизор)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Расскажу я вам старую легенду: «Давным-давно,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спрятать??? (в самого человека)». Так и живёт с давних времён человек, пытаясь найти своё здоровье. Да вот не каждый может найти и сберечь бесценный дар богов.</w:t>
      </w:r>
    </w:p>
    <w:p w:rsidR="00307B21" w:rsidRDefault="00307B21" w:rsidP="00307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B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53FB6">
        <w:rPr>
          <w:rFonts w:ascii="Times New Roman" w:hAnsi="Times New Roman" w:cs="Times New Roman"/>
          <w:sz w:val="24"/>
          <w:szCs w:val="24"/>
        </w:rPr>
        <w:t>Здоровье человека во многом зависит от него самого. Некоторые люди заботятся о своём здоровье, стараясь сохранить этот бесценный дар богов. Каждый день они «строят» сами себя. Стремятся к тому, чтобы стать сильнее, крепче, умнее, добрее. Другие бездумно тратят здоровье, разрушая себя.</w:t>
      </w:r>
    </w:p>
    <w:p w:rsidR="00307B21" w:rsidRPr="00653FB6" w:rsidRDefault="00307B21" w:rsidP="00307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картинка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Ах-Ох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07B21" w:rsidRPr="00653FB6" w:rsidRDefault="00307B21" w:rsidP="00307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53FB6">
        <w:rPr>
          <w:rFonts w:ascii="Times New Roman" w:hAnsi="Times New Roman" w:cs="Times New Roman"/>
          <w:sz w:val="24"/>
          <w:szCs w:val="24"/>
        </w:rPr>
        <w:t>- Охарактеризуйте</w:t>
      </w:r>
      <w:r w:rsidR="00D14E83">
        <w:rPr>
          <w:rFonts w:ascii="Times New Roman" w:hAnsi="Times New Roman" w:cs="Times New Roman"/>
          <w:sz w:val="24"/>
          <w:szCs w:val="24"/>
        </w:rPr>
        <w:t xml:space="preserve"> -</w:t>
      </w:r>
      <w:r w:rsidRPr="00653FB6">
        <w:rPr>
          <w:rFonts w:ascii="Times New Roman" w:hAnsi="Times New Roman" w:cs="Times New Roman"/>
          <w:sz w:val="24"/>
          <w:szCs w:val="24"/>
        </w:rPr>
        <w:t xml:space="preserve"> здорового человека (сильный, умный, стройный, счастливый, ловкий, радостный, аккуратный, у него красивая фигура, белозубая улыбка, блестящие глаза, лёгкая походка).</w:t>
      </w:r>
      <w:proofErr w:type="gramEnd"/>
    </w:p>
    <w:p w:rsidR="00307B21" w:rsidRPr="00653FB6" w:rsidRDefault="00307B21" w:rsidP="00307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B6">
        <w:rPr>
          <w:rFonts w:ascii="Times New Roman" w:hAnsi="Times New Roman" w:cs="Times New Roman"/>
          <w:sz w:val="24"/>
          <w:szCs w:val="24"/>
        </w:rPr>
        <w:t>- Охарактеризуйте больного человека (ленивый, мрачный, грустный,</w:t>
      </w:r>
      <w:proofErr w:type="gramStart"/>
      <w:r w:rsidRPr="00653F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3FB6">
        <w:rPr>
          <w:rFonts w:ascii="Times New Roman" w:hAnsi="Times New Roman" w:cs="Times New Roman"/>
          <w:sz w:val="24"/>
          <w:szCs w:val="24"/>
        </w:rPr>
        <w:t xml:space="preserve"> злой).</w:t>
      </w:r>
    </w:p>
    <w:p w:rsidR="00307B21" w:rsidRDefault="00307B21" w:rsidP="00307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-Ребята, кто помогает выздороветь больному человеку?</w:t>
      </w:r>
    </w:p>
    <w:p w:rsid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56">
        <w:rPr>
          <w:rFonts w:ascii="Times New Roman" w:eastAsia="Times New Roman" w:hAnsi="Times New Roman" w:cs="Times New Roman"/>
          <w:sz w:val="24"/>
          <w:szCs w:val="24"/>
        </w:rPr>
        <w:br/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Вопрос: Ребята, а вы чувствуете себя здоровыми? Послушайте себя. Что значит быть здоровым? А как ты считаешь? А ты здоров? Поче</w:t>
      </w:r>
      <w:r>
        <w:rPr>
          <w:rFonts w:ascii="Times New Roman" w:eastAsia="Times New Roman" w:hAnsi="Times New Roman" w:cs="Times New Roman"/>
          <w:sz w:val="24"/>
          <w:szCs w:val="24"/>
        </w:rPr>
        <w:t>му? Я приглашаю вас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t xml:space="preserve"> разобраться в этом вопросе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95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t>: Я открою вам маленький секрет. Наше здоровье можно сравнить с солнышком, у которого много лучиков. Эти лучики живут в каждой клеточке вашего организма.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07B21">
        <w:rPr>
          <w:rFonts w:ascii="Arial" w:eastAsia="Times New Roman" w:hAnsi="Arial" w:cs="Arial"/>
          <w:i/>
          <w:color w:val="111111"/>
          <w:sz w:val="24"/>
          <w:szCs w:val="24"/>
        </w:rPr>
        <w:t>(</w:t>
      </w:r>
      <w:r w:rsidRPr="00307B21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Вынимаю поочередно лучики здоровья и клею к солнцу)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Этот лучик говорит, что нужно соблюдать </w:t>
      </w:r>
      <w:r w:rsidRPr="00307B2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гигиену.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Кто пояснит, что обозначает слово гигиена?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гигиена – это наука об улучшении и сохранении здоровья человека.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Отправимся в путь, чтобы выполнить задания солнышка.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Дети шагают с </w:t>
      </w:r>
      <w:proofErr w:type="spell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речёвкой</w:t>
      </w:r>
      <w:proofErr w:type="spell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- Раз, два, три, четыре –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Мы ребята удалые.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здоровыми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растём,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м</w:t>
      </w: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ы здоровье бережём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на пути у нас снежинки, соберём каждый по одной снежинки.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На снежинках спрятаны загадки, отгадаем?</w:t>
      </w:r>
      <w:r w:rsidR="004F71A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F71A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(Беру снежинки и читаю)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1. Ускользает, как живое, но не выпущу его я.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Белой пеной пенится, руки мыть не ленится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ыло)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2. Вытирало я, старалось после бани паренька.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Все помялось, все промокло, нет сухого уголка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олотенце)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Хвостик из кости, а на спинке 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-щ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етинки. (зубная щетка)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4. Кто нам самый лучший друг, смоет грязь с лица и рук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ода)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 Резинка </w:t>
      </w:r>
      <w:proofErr w:type="spell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Акулинка</w:t>
      </w:r>
      <w:proofErr w:type="spell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пошла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гулять по спинке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Собирается она вымыть спинку докрасна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очалка)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6Целых двадцать пять зубков для вихров и хохолков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асческа)</w:t>
      </w: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молодцы, дети, все загадки отгадали правильно. О чем все эти загадки? (ответы детей)</w:t>
      </w:r>
    </w:p>
    <w:p w:rsidR="00307B21" w:rsidRPr="00307B21" w:rsidRDefault="004F71A7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-</w:t>
      </w:r>
      <w:r w:rsidR="00307B21"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Расческа, мыло, полотенце, зубная щётка – это предметы личной гигиены, наши друзья, без них день начинать никак нельзя, но их никому нельзя одолжить – иметь каждый их должен индивидуально.</w:t>
      </w:r>
    </w:p>
    <w:p w:rsid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Идём дальше змейкой под </w:t>
      </w:r>
      <w:proofErr w:type="spell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речёвка</w:t>
      </w:r>
      <w:proofErr w:type="spell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4F71A7" w:rsidRDefault="004F71A7" w:rsidP="004F71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F71A7" w:rsidRPr="00307B21" w:rsidRDefault="004F71A7" w:rsidP="004F71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Мы ребята удалые.</w:t>
      </w:r>
    </w:p>
    <w:p w:rsidR="004F71A7" w:rsidRPr="00307B21" w:rsidRDefault="004F71A7" w:rsidP="004F71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здоровыми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растём,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м</w:t>
      </w: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ы здоровье бережём</w:t>
      </w:r>
    </w:p>
    <w:p w:rsidR="004F71A7" w:rsidRPr="00307B21" w:rsidRDefault="004F71A7" w:rsidP="00307B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07B21" w:rsidRPr="00307B21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0F3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1A7">
        <w:rPr>
          <w:rFonts w:ascii="Times New Roman" w:eastAsia="Times New Roman" w:hAnsi="Times New Roman" w:cs="Times New Roman"/>
          <w:sz w:val="24"/>
          <w:szCs w:val="24"/>
        </w:rPr>
        <w:t xml:space="preserve">Второй 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t xml:space="preserve">лучик вашего здоровья – </w:t>
      </w:r>
      <w:r w:rsidRPr="00307B21">
        <w:rPr>
          <w:rFonts w:ascii="Times New Roman" w:eastAsia="Times New Roman" w:hAnsi="Times New Roman" w:cs="Times New Roman"/>
          <w:b/>
          <w:sz w:val="24"/>
          <w:szCs w:val="24"/>
        </w:rPr>
        <w:t>это сила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t>. ( Открываю лучик)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Вопрос: Каких людей вы считаете сильными? А твой папа сильный? А где находится ваша сила? (Моя сила в мышцах.)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</w:r>
      <w:r w:rsidRPr="00A11956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Давайте проверим, много ли силы в ваших руках. Какие у вас крепкие мышцы. Самые сильные мышцы у</w:t>
      </w:r>
      <w:proofErr w:type="gramStart"/>
      <w:r w:rsidRPr="00A11956">
        <w:rPr>
          <w:rFonts w:ascii="Times New Roman" w:eastAsia="Times New Roman" w:hAnsi="Times New Roman" w:cs="Times New Roman"/>
          <w:sz w:val="24"/>
          <w:szCs w:val="24"/>
        </w:rPr>
        <w:t xml:space="preserve"> (…), </w:t>
      </w:r>
      <w:proofErr w:type="gramEnd"/>
      <w:r w:rsidRPr="00A11956">
        <w:rPr>
          <w:rFonts w:ascii="Times New Roman" w:eastAsia="Times New Roman" w:hAnsi="Times New Roman" w:cs="Times New Roman"/>
          <w:sz w:val="24"/>
          <w:szCs w:val="24"/>
        </w:rPr>
        <w:t>посмотрите, ребята! Расскажи нам, пожалуйста, что ты делаешь, чтобы твои руки были сильными?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 xml:space="preserve">Ребята, а теперь вы все вместе покажите, как вы тренируете мышцы своего тела </w:t>
      </w:r>
      <w:r w:rsidR="000C50F3">
        <w:rPr>
          <w:rFonts w:ascii="Times New Roman" w:eastAsia="Times New Roman" w:hAnsi="Times New Roman" w:cs="Times New Roman"/>
          <w:sz w:val="24"/>
          <w:szCs w:val="24"/>
        </w:rPr>
        <w:t>(выбегайте, вставайте в круг)</w:t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t>Кто зарядкой занимается,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t>Тот здоровья набирается!</w:t>
      </w:r>
      <w:proofErr w:type="gramStart"/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Pr="000C50F3">
        <w:rPr>
          <w:rFonts w:ascii="Times New Roman" w:eastAsia="Times New Roman" w:hAnsi="Times New Roman" w:cs="Times New Roman"/>
          <w:i/>
          <w:sz w:val="24"/>
          <w:szCs w:val="24"/>
        </w:rPr>
        <w:t>Дети выполняют комплекс ритмической гимнастики по показу воспитателя под весёлую мелодию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Вопрос: Добавилось силы у вас после зарядки? 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Воспитатель: Сразу видно, « силушка по </w:t>
      </w:r>
      <w:proofErr w:type="spellStart"/>
      <w:r w:rsidRPr="00A11956">
        <w:rPr>
          <w:rFonts w:ascii="Times New Roman" w:eastAsia="Times New Roman" w:hAnsi="Times New Roman" w:cs="Times New Roman"/>
          <w:sz w:val="24"/>
          <w:szCs w:val="24"/>
        </w:rPr>
        <w:t>жилушкам</w:t>
      </w:r>
      <w:proofErr w:type="spellEnd"/>
      <w:r w:rsidRPr="00A11956">
        <w:rPr>
          <w:rFonts w:ascii="Times New Roman" w:eastAsia="Times New Roman" w:hAnsi="Times New Roman" w:cs="Times New Roman"/>
          <w:sz w:val="24"/>
          <w:szCs w:val="24"/>
        </w:rPr>
        <w:t xml:space="preserve"> огнем бежит».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Вопрос: Какие мышцы стали у тебя?</w:t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Давайте поиграем. </w:t>
      </w:r>
      <w:r w:rsidRPr="000C50F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 "Назови вид спорта</w:t>
      </w: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  <w:proofErr w:type="gramStart"/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.И</w:t>
      </w:r>
      <w:proofErr w:type="gramEnd"/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дём к магнитной доске, выполним задание, здесь у меня карточки с разными видами спорта, назовём, какой вид спорта ты знаешь. (карточки перевёрнуты на столе, дети поочерёдно берут по одной, вывешивают на мольберт и называют вид спорта)</w:t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Молодцы! Хорошо знаете виды спорта</w:t>
      </w:r>
    </w:p>
    <w:p w:rsid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Отправляемся за лучиком дальше (</w:t>
      </w:r>
      <w:proofErr w:type="spellStart"/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речёвка</w:t>
      </w:r>
      <w:proofErr w:type="spellEnd"/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0C50F3" w:rsidRPr="00307B21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-</w:t>
      </w: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Мы ребята удалые.</w:t>
      </w:r>
    </w:p>
    <w:p w:rsidR="004F71A7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</w:t>
      </w: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</w:t>
      </w:r>
      <w:proofErr w:type="gramStart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здоровыми</w:t>
      </w:r>
      <w:proofErr w:type="gramEnd"/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растём,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м</w:t>
      </w:r>
      <w:r w:rsidRPr="00307B21">
        <w:rPr>
          <w:rFonts w:ascii="Times New Roman" w:eastAsia="Times New Roman" w:hAnsi="Times New Roman" w:cs="Times New Roman"/>
          <w:color w:val="111111"/>
          <w:sz w:val="24"/>
          <w:szCs w:val="24"/>
        </w:rPr>
        <w:t>ы здоровье бережём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br/>
        <w:t>Воспитатель: Ребята! А вот и ответ на вопрос: почему человек должен быть сильным? Сила укрепляет здоровье человека!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50F3" w:rsidRPr="000C50F3" w:rsidRDefault="004F71A7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50F3"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чтобы узнать, как называется следующий лучик, ответьте мне на такой вопрос:</w:t>
      </w:r>
    </w:p>
    <w:p w:rsidR="00EB0D36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- Я знаю, что человек может прожить без еды - 5 недель, без воды - 5 дней, а без этого - не больше 5 минут.</w:t>
      </w:r>
    </w:p>
    <w:p w:rsidR="000C50F3" w:rsidRPr="000C50F3" w:rsidRDefault="00EB0D36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t>Без дыханья жизни нет, без дыханья меркнет свет.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t>Дышат птиц</w:t>
      </w:r>
      <w:r>
        <w:rPr>
          <w:rFonts w:ascii="Times New Roman" w:eastAsia="Times New Roman" w:hAnsi="Times New Roman" w:cs="Times New Roman"/>
          <w:sz w:val="24"/>
          <w:szCs w:val="24"/>
        </w:rPr>
        <w:t>ы и цветы, дышим он, и я, и ты.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же это?</w:t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- Дети: Это воздух.</w:t>
      </w:r>
    </w:p>
    <w:p w:rsid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(</w:t>
      </w:r>
      <w:r w:rsidRPr="00EB0D3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вынимаю лучик и клею к солнцу</w:t>
      </w: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) В каждом из нас есть воздух.</w:t>
      </w:r>
      <w:r w:rsidR="00EB0D36" w:rsidRPr="00EB0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D36" w:rsidRPr="00A11956">
        <w:rPr>
          <w:rFonts w:ascii="Times New Roman" w:eastAsia="Times New Roman" w:hAnsi="Times New Roman" w:cs="Times New Roman"/>
          <w:sz w:val="24"/>
          <w:szCs w:val="24"/>
        </w:rPr>
        <w:t>Давайте проверим, так ли это.</w:t>
      </w:r>
      <w:proofErr w:type="gramStart"/>
      <w:r w:rsidR="00EB0D36" w:rsidRPr="00A11956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B0D36" w:rsidRPr="000C50F3" w:rsidRDefault="00EB0D36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0D36">
        <w:rPr>
          <w:rFonts w:ascii="Times New Roman" w:eastAsia="Times New Roman" w:hAnsi="Times New Roman" w:cs="Times New Roman"/>
          <w:b/>
          <w:sz w:val="24"/>
          <w:szCs w:val="24"/>
        </w:rPr>
        <w:t>Опыт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t>: Попробуйте глубоко вздохнуть, закройте ладошкой рот и нос.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Вопрос: Что вы чувствуете? Почему не смогли долго находиться без воздуха? А ты что чувствовал? 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Воспитатель: Правильно! Это каждая клеточка вашего организма взбунтовалась – пришлите, пожалуйста, воздух, а то мы погибнем</w:t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выполним с вами упражнения на дыхание.</w:t>
      </w:r>
    </w:p>
    <w:p w:rsidR="000C50F3" w:rsidRPr="00EB0D36" w:rsidRDefault="00EB0D36" w:rsidP="000C50F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       </w:t>
      </w:r>
      <w:r w:rsidR="000C50F3" w:rsidRPr="00EB0D3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(Дети с воспитателем подходят к подвесному </w:t>
      </w:r>
      <w:proofErr w:type="spellStart"/>
      <w:r w:rsidR="000C50F3" w:rsidRPr="00EB0D3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мобилю</w:t>
      </w:r>
      <w:proofErr w:type="spellEnd"/>
      <w:r w:rsidR="000C50F3" w:rsidRPr="00EB0D3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«Снежинки»)</w:t>
      </w:r>
    </w:p>
    <w:p w:rsidR="000C50F3" w:rsidRPr="000C50F3" w:rsidRDefault="00EB0D36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0C50F3"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сделаем так, чтобы снежинки полетели, закружились: сделаем лёгкий ветерок, тихонечко подуем на них. Теперь сильнее подуем, и ещё сильнее, сделаем такую вьюгу. А теперь задержите дыхание, попробуем не дышать.</w:t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Что вы почувствовали? Не хватает воздуха.</w:t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мы выполняли дыхательные упражнения, чтобы организм обогатился кислородом, чтобы наш организм закалился.</w:t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Мы берем из воздуха кислород, без которого нельзя жить.</w:t>
      </w:r>
    </w:p>
    <w:p w:rsidR="000C50F3" w:rsidRPr="000C50F3" w:rsidRDefault="000C50F3" w:rsidP="000C50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пойдёмте за следующим лучиком (</w:t>
      </w:r>
      <w:proofErr w:type="spellStart"/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речёвка</w:t>
      </w:r>
      <w:proofErr w:type="spellEnd"/>
      <w:r w:rsidRPr="000C50F3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307B21" w:rsidRPr="004F71A7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56">
        <w:rPr>
          <w:rFonts w:ascii="Times New Roman" w:eastAsia="Times New Roman" w:hAnsi="Times New Roman" w:cs="Times New Roman"/>
          <w:sz w:val="24"/>
          <w:szCs w:val="24"/>
        </w:rPr>
        <w:t>Диктор: Как же зовут второй лучик здоровья? (Открываю лучик)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Воспитатель: Чтобы быть здоровым нужен чистый свежий воздух. 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Вопрос: А вот после следующей игры вы сможете </w:t>
      </w:r>
      <w:proofErr w:type="gramStart"/>
      <w:r w:rsidRPr="00A11956">
        <w:rPr>
          <w:rFonts w:ascii="Times New Roman" w:eastAsia="Times New Roman" w:hAnsi="Times New Roman" w:cs="Times New Roman"/>
          <w:sz w:val="24"/>
          <w:szCs w:val="24"/>
        </w:rPr>
        <w:t>сказать</w:t>
      </w:r>
      <w:proofErr w:type="gramEnd"/>
      <w:r w:rsidRPr="00A11956">
        <w:rPr>
          <w:rFonts w:ascii="Times New Roman" w:eastAsia="Times New Roman" w:hAnsi="Times New Roman" w:cs="Times New Roman"/>
          <w:sz w:val="24"/>
          <w:szCs w:val="24"/>
        </w:rPr>
        <w:t xml:space="preserve"> как зовут ещё один лучик.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</w:r>
      <w:r w:rsidRPr="00A11956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В магазинах продают много разных продуктов, если бы мама попросила вас сходить в магазин, смогли бы вы выбрать полезные продукты. Давайте поиграем в игру и узнаем, можно ли вам доверять домашнее хозяйство.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0D36" w:rsidRPr="00653FB6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92">
        <w:rPr>
          <w:rFonts w:ascii="Times New Roman" w:eastAsia="Times New Roman" w:hAnsi="Times New Roman" w:cs="Times New Roman"/>
          <w:b/>
          <w:i/>
          <w:sz w:val="24"/>
          <w:szCs w:val="24"/>
        </w:rPr>
        <w:t>Игра </w:t>
      </w:r>
      <w:r w:rsidRPr="004D3A9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«Витаминный мешочек»</w:t>
      </w:r>
      <w:r w:rsidRPr="00653F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3F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ощупь)</w:t>
      </w:r>
      <w:r w:rsidRPr="00653FB6">
        <w:rPr>
          <w:rFonts w:ascii="Times New Roman" w:eastAsia="Times New Roman" w:hAnsi="Times New Roman" w:cs="Times New Roman"/>
          <w:sz w:val="24"/>
          <w:szCs w:val="24"/>
        </w:rPr>
        <w:t xml:space="preserve">. Ребенок должен сказать полезно это или нет. </w:t>
      </w:r>
    </w:p>
    <w:p w:rsidR="00EB0D36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FB6">
        <w:rPr>
          <w:rFonts w:ascii="Times New Roman" w:eastAsia="Times New Roman" w:hAnsi="Times New Roman" w:cs="Times New Roman"/>
          <w:sz w:val="24"/>
          <w:szCs w:val="24"/>
        </w:rPr>
        <w:t xml:space="preserve">(муляжи овощей, фруктов, витамины, конфеты - яблоко, морковь, лимон, лук, картошка, помидор, перец, чипсы, </w:t>
      </w:r>
      <w:proofErr w:type="spellStart"/>
      <w:r w:rsidRPr="00653FB6">
        <w:rPr>
          <w:rFonts w:ascii="Times New Roman" w:eastAsia="Times New Roman" w:hAnsi="Times New Roman" w:cs="Times New Roman"/>
          <w:sz w:val="24"/>
          <w:szCs w:val="24"/>
        </w:rPr>
        <w:t>чупа</w:t>
      </w:r>
      <w:proofErr w:type="spellEnd"/>
      <w:r w:rsidRPr="00653F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53FB6">
        <w:rPr>
          <w:rFonts w:ascii="Times New Roman" w:eastAsia="Times New Roman" w:hAnsi="Times New Roman" w:cs="Times New Roman"/>
          <w:sz w:val="24"/>
          <w:szCs w:val="24"/>
        </w:rPr>
        <w:t>чупс</w:t>
      </w:r>
      <w:proofErr w:type="spellEnd"/>
      <w:r w:rsidRPr="00653FB6">
        <w:rPr>
          <w:rFonts w:ascii="Times New Roman" w:eastAsia="Times New Roman" w:hAnsi="Times New Roman" w:cs="Times New Roman"/>
          <w:sz w:val="24"/>
          <w:szCs w:val="24"/>
        </w:rPr>
        <w:t>, конфеты, шоколад, )</w:t>
      </w:r>
      <w:proofErr w:type="gramEnd"/>
    </w:p>
    <w:p w:rsidR="00EB0D36" w:rsidRPr="00653FB6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B6">
        <w:rPr>
          <w:rFonts w:ascii="Times New Roman" w:eastAsia="Times New Roman" w:hAnsi="Times New Roman" w:cs="Times New Roman"/>
          <w:sz w:val="24"/>
          <w:szCs w:val="24"/>
        </w:rPr>
        <w:t>полезные продукты содержат витамины, а какие витамины нам расскажут наши девочки.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rStyle w:val="c0"/>
          <w:color w:val="000000" w:themeColor="text1"/>
        </w:rPr>
      </w:pPr>
      <w:r w:rsidRPr="00653FB6">
        <w:rPr>
          <w:rStyle w:val="c0"/>
          <w:color w:val="000000" w:themeColor="text1"/>
        </w:rPr>
        <w:t>.: «А»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Помни истину простую –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Лучше видит только тот,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Кто жует морковь сырую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rStyle w:val="c0"/>
          <w:color w:val="000000" w:themeColor="text1"/>
        </w:rPr>
      </w:pPr>
      <w:r w:rsidRPr="00653FB6">
        <w:rPr>
          <w:rStyle w:val="c0"/>
          <w:color w:val="000000" w:themeColor="text1"/>
        </w:rPr>
        <w:t>Или сок черничный пьет.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>
        <w:rPr>
          <w:rStyle w:val="c0"/>
          <w:color w:val="000000" w:themeColor="text1"/>
        </w:rPr>
        <w:t xml:space="preserve">   </w:t>
      </w:r>
      <w:r w:rsidRPr="00653FB6">
        <w:rPr>
          <w:rStyle w:val="c0"/>
          <w:color w:val="000000" w:themeColor="text1"/>
        </w:rPr>
        <w:t>Рассказывает:</w:t>
      </w:r>
      <w:r w:rsidRPr="00653FB6">
        <w:t xml:space="preserve"> А содержится витамин «А» в оранжевых и красных овощах и фруктах.  Это морковь, тыква, яблоко, болгарский перец. А еще этот витамин есть в рыбе, яйцах, в </w:t>
      </w:r>
      <w:r w:rsidRPr="00653FB6">
        <w:rPr>
          <w:rStyle w:val="c0"/>
          <w:color w:val="000000" w:themeColor="text1"/>
        </w:rPr>
        <w:t>сливочном масле, в петрушке.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rStyle w:val="c0"/>
          <w:color w:val="000000" w:themeColor="text1"/>
        </w:rPr>
      </w:pPr>
      <w:r>
        <w:t xml:space="preserve">   </w:t>
      </w:r>
      <w:r w:rsidRPr="00653FB6">
        <w:rPr>
          <w:rStyle w:val="c0"/>
          <w:color w:val="000000" w:themeColor="text1"/>
        </w:rPr>
        <w:t xml:space="preserve"> «В»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Очень важно спозаранку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Есть за завтраком овсянку.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Черный хлеб полезен нам,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rStyle w:val="c0"/>
          <w:color w:val="000000" w:themeColor="text1"/>
        </w:rPr>
      </w:pPr>
      <w:r w:rsidRPr="00653FB6">
        <w:rPr>
          <w:rStyle w:val="c0"/>
          <w:color w:val="000000" w:themeColor="text1"/>
        </w:rPr>
        <w:t>И не только по утрам.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t>Рассказывает: Витамин</w:t>
      </w:r>
      <w:proofErr w:type="gramStart"/>
      <w:r w:rsidRPr="00653FB6">
        <w:t xml:space="preserve"> В</w:t>
      </w:r>
      <w:proofErr w:type="gramEnd"/>
      <w:r w:rsidRPr="00653FB6">
        <w:t xml:space="preserve"> помогает сердцу, чтобы оно хорошо работало. А есть он в черном хлебе,  мясе курицы, геркулесе,  </w:t>
      </w:r>
      <w:r w:rsidRPr="00653FB6">
        <w:rPr>
          <w:rStyle w:val="c0"/>
          <w:color w:val="000000" w:themeColor="text1"/>
        </w:rPr>
        <w:t>молоке,  орехах,  горохе.</w:t>
      </w:r>
    </w:p>
    <w:p w:rsidR="00EB0D36" w:rsidRPr="00653FB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D36" w:rsidRPr="00653FB6" w:rsidRDefault="00EB0D36" w:rsidP="00EB0D36">
      <w:pPr>
        <w:pStyle w:val="c2"/>
        <w:spacing w:before="0" w:beforeAutospacing="0" w:after="0" w:afterAutospacing="0"/>
        <w:rPr>
          <w:rStyle w:val="c4"/>
          <w:color w:val="000000" w:themeColor="text1"/>
        </w:rPr>
      </w:pPr>
      <w:r>
        <w:rPr>
          <w:color w:val="000000" w:themeColor="text1"/>
        </w:rPr>
        <w:t xml:space="preserve">        </w:t>
      </w:r>
      <w:r w:rsidRPr="00653FB6">
        <w:rPr>
          <w:rStyle w:val="c4"/>
          <w:color w:val="000000" w:themeColor="text1"/>
        </w:rPr>
        <w:t>«С»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От простуды и ангины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Помогают апельсины,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Ну а лучше съесть лимон</w:t>
      </w:r>
    </w:p>
    <w:p w:rsidR="00EB0D36" w:rsidRPr="00653FB6" w:rsidRDefault="00EB0D36" w:rsidP="00EB0D36">
      <w:pPr>
        <w:pStyle w:val="c2"/>
        <w:spacing w:before="0" w:beforeAutospacing="0" w:after="0" w:afterAutospacing="0"/>
        <w:rPr>
          <w:color w:val="000000" w:themeColor="text1"/>
        </w:rPr>
      </w:pPr>
      <w:r w:rsidRPr="00653FB6">
        <w:rPr>
          <w:rStyle w:val="c0"/>
          <w:color w:val="000000" w:themeColor="text1"/>
        </w:rPr>
        <w:t>Хоть и очень кислый он.</w:t>
      </w:r>
    </w:p>
    <w:p w:rsidR="00EB0D36" w:rsidRPr="00653FB6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B6">
        <w:rPr>
          <w:rFonts w:ascii="Times New Roman" w:eastAsia="Times New Roman" w:hAnsi="Times New Roman" w:cs="Times New Roman"/>
          <w:sz w:val="24"/>
          <w:szCs w:val="24"/>
        </w:rPr>
        <w:t>Рассказывает: Лимон, апельсин, шиповник, мандарин, смородина, клубника содержит витамин «С». А еще есть в капусте, редисе, луке.</w:t>
      </w:r>
    </w:p>
    <w:p w:rsidR="00EB0D36" w:rsidRPr="00653FB6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D36" w:rsidRPr="00653FB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53FB6">
        <w:rPr>
          <w:rFonts w:ascii="Times New Roman" w:eastAsia="Times New Roman" w:hAnsi="Times New Roman" w:cs="Times New Roman"/>
          <w:sz w:val="24"/>
          <w:szCs w:val="24"/>
        </w:rPr>
        <w:t>. «Д»</w:t>
      </w:r>
    </w:p>
    <w:p w:rsidR="00EB0D36" w:rsidRPr="00653FB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B6">
        <w:rPr>
          <w:rFonts w:ascii="Times New Roman" w:eastAsia="Times New Roman" w:hAnsi="Times New Roman" w:cs="Times New Roman"/>
          <w:sz w:val="24"/>
          <w:szCs w:val="24"/>
        </w:rPr>
        <w:t>Я веселый витамин, не могу я быть один</w:t>
      </w:r>
    </w:p>
    <w:p w:rsidR="00EB0D36" w:rsidRPr="004D3A92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B6">
        <w:rPr>
          <w:rFonts w:ascii="Times New Roman" w:eastAsia="Times New Roman" w:hAnsi="Times New Roman" w:cs="Times New Roman"/>
          <w:sz w:val="24"/>
          <w:szCs w:val="24"/>
        </w:rPr>
        <w:t>У меня полно друзей, с нами дети </w:t>
      </w:r>
      <w:r w:rsidRPr="004D3A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здоровей</w:t>
      </w:r>
    </w:p>
    <w:p w:rsidR="00EB0D36" w:rsidRPr="00653FB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B6">
        <w:rPr>
          <w:rFonts w:ascii="Times New Roman" w:eastAsia="Times New Roman" w:hAnsi="Times New Roman" w:cs="Times New Roman"/>
          <w:sz w:val="24"/>
          <w:szCs w:val="24"/>
        </w:rPr>
        <w:t>Тот, кто рыбу, мясо ест, тот силен как Геркулес.</w:t>
      </w:r>
    </w:p>
    <w:p w:rsidR="00EB0D36" w:rsidRPr="00653FB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B6">
        <w:rPr>
          <w:rFonts w:ascii="Times New Roman" w:eastAsia="Times New Roman" w:hAnsi="Times New Roman" w:cs="Times New Roman"/>
          <w:sz w:val="24"/>
          <w:szCs w:val="24"/>
        </w:rPr>
        <w:t xml:space="preserve">Если рыбий жир полюбишь </w:t>
      </w:r>
      <w:proofErr w:type="spellStart"/>
      <w:r w:rsidRPr="00653FB6">
        <w:rPr>
          <w:rFonts w:ascii="Times New Roman" w:eastAsia="Times New Roman" w:hAnsi="Times New Roman" w:cs="Times New Roman"/>
          <w:sz w:val="24"/>
          <w:szCs w:val="24"/>
        </w:rPr>
        <w:t>силачем</w:t>
      </w:r>
      <w:proofErr w:type="spellEnd"/>
      <w:r w:rsidRPr="00653FB6">
        <w:rPr>
          <w:rFonts w:ascii="Times New Roman" w:eastAsia="Times New Roman" w:hAnsi="Times New Roman" w:cs="Times New Roman"/>
          <w:sz w:val="24"/>
          <w:szCs w:val="24"/>
        </w:rPr>
        <w:t>, атлетом будешь</w:t>
      </w:r>
    </w:p>
    <w:p w:rsidR="00EB0D36" w:rsidRPr="00653FB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B6">
        <w:rPr>
          <w:rFonts w:ascii="Times New Roman" w:eastAsia="Times New Roman" w:hAnsi="Times New Roman" w:cs="Times New Roman"/>
          <w:sz w:val="24"/>
          <w:szCs w:val="24"/>
        </w:rPr>
        <w:t>И дружи всегда, везде с витамином славным</w:t>
      </w:r>
      <w:proofErr w:type="gramStart"/>
      <w:r w:rsidRPr="00653FB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</w:p>
    <w:p w:rsidR="00EB0D36" w:rsidRPr="00653FB6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B6">
        <w:rPr>
          <w:rFonts w:ascii="Times New Roman" w:eastAsia="Times New Roman" w:hAnsi="Times New Roman" w:cs="Times New Roman"/>
          <w:sz w:val="24"/>
          <w:szCs w:val="24"/>
        </w:rPr>
        <w:t>Рассказывает: Он укрепляет кости. А есть он в рыбьем жире, яйцах, молоке. А еще витамина</w:t>
      </w:r>
      <w:proofErr w:type="gramStart"/>
      <w:r w:rsidRPr="00653FB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653FB6">
        <w:rPr>
          <w:rFonts w:ascii="Times New Roman" w:eastAsia="Times New Roman" w:hAnsi="Times New Roman" w:cs="Times New Roman"/>
          <w:sz w:val="24"/>
          <w:szCs w:val="24"/>
        </w:rPr>
        <w:t xml:space="preserve"> много у солнышка и оно щедро делится с нами витамином Д.</w:t>
      </w:r>
    </w:p>
    <w:p w:rsidR="00EB0D36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-Ребята есть ли такие блюда, в которых очень много витаминов? (борщ,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рагу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баклажанная, кабачковая)</w:t>
      </w:r>
    </w:p>
    <w:p w:rsidR="00EB0D36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Напитки? (морс, компот)</w:t>
      </w:r>
    </w:p>
    <w:p w:rsidR="00EB0D36" w:rsidRPr="00653FB6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и мы приготовим витаминный напиток-компот:</w:t>
      </w:r>
    </w:p>
    <w:p w:rsidR="00EB0D36" w:rsidRPr="004D3A92" w:rsidRDefault="00EB0D36" w:rsidP="00EB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D3A92">
        <w:rPr>
          <w:rFonts w:ascii="Times New Roman" w:eastAsia="Times New Roman" w:hAnsi="Times New Roman" w:cs="Times New Roman"/>
          <w:b/>
          <w:i/>
          <w:sz w:val="24"/>
          <w:szCs w:val="24"/>
        </w:rPr>
        <w:t>Физ</w:t>
      </w:r>
      <w:proofErr w:type="spellEnd"/>
      <w:proofErr w:type="gramEnd"/>
      <w:r w:rsidRPr="004D3A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минутка «Варим компот»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айболитом</w:t>
      </w:r>
      <w:proofErr w:type="spellEnd"/>
    </w:p>
    <w:p w:rsidR="00EB0D36" w:rsidRPr="006A64A0" w:rsidRDefault="00EB0D36" w:rsidP="00EB0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64A0">
        <w:rPr>
          <w:rFonts w:ascii="Times New Roman" w:hAnsi="Times New Roman"/>
          <w:sz w:val="24"/>
          <w:szCs w:val="24"/>
        </w:rPr>
        <w:t>Будем мы варить компот </w:t>
      </w:r>
      <w:r w:rsidRPr="006A64A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(Маршировать на месте)</w:t>
      </w:r>
      <w:r w:rsidRPr="006A64A0">
        <w:rPr>
          <w:rFonts w:ascii="Times New Roman" w:hAnsi="Times New Roman"/>
          <w:sz w:val="24"/>
          <w:szCs w:val="24"/>
        </w:rPr>
        <w:t>.</w:t>
      </w:r>
    </w:p>
    <w:p w:rsidR="00EB0D36" w:rsidRPr="006A64A0" w:rsidRDefault="00EB0D36" w:rsidP="00EB0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64A0">
        <w:rPr>
          <w:rFonts w:ascii="Times New Roman" w:hAnsi="Times New Roman"/>
          <w:sz w:val="24"/>
          <w:szCs w:val="24"/>
        </w:rPr>
        <w:t>Фруктов нужно мног</w:t>
      </w:r>
      <w:proofErr w:type="gramStart"/>
      <w:r w:rsidRPr="006A64A0">
        <w:rPr>
          <w:rFonts w:ascii="Times New Roman" w:hAnsi="Times New Roman"/>
          <w:sz w:val="24"/>
          <w:szCs w:val="24"/>
        </w:rPr>
        <w:t>о-</w:t>
      </w:r>
      <w:proofErr w:type="gramEnd"/>
      <w:r w:rsidRPr="006A64A0">
        <w:rPr>
          <w:rFonts w:ascii="Times New Roman" w:hAnsi="Times New Roman"/>
          <w:sz w:val="24"/>
          <w:szCs w:val="24"/>
        </w:rPr>
        <w:t xml:space="preserve"> вот </w:t>
      </w:r>
      <w:r w:rsidRPr="006A64A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(Показать руками - "много")</w:t>
      </w:r>
      <w:r w:rsidRPr="006A64A0">
        <w:rPr>
          <w:rFonts w:ascii="Times New Roman" w:hAnsi="Times New Roman"/>
          <w:sz w:val="24"/>
          <w:szCs w:val="24"/>
        </w:rPr>
        <w:t>.</w:t>
      </w:r>
    </w:p>
    <w:p w:rsidR="00EB0D36" w:rsidRPr="006A64A0" w:rsidRDefault="00EB0D36" w:rsidP="00EB0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64A0">
        <w:rPr>
          <w:rFonts w:ascii="Times New Roman" w:hAnsi="Times New Roman"/>
          <w:sz w:val="24"/>
          <w:szCs w:val="24"/>
        </w:rPr>
        <w:t>Будем яблоки крошить,</w:t>
      </w:r>
    </w:p>
    <w:p w:rsidR="00EB0D36" w:rsidRPr="006A64A0" w:rsidRDefault="00EB0D36" w:rsidP="00EB0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64A0">
        <w:rPr>
          <w:rFonts w:ascii="Times New Roman" w:hAnsi="Times New Roman"/>
          <w:sz w:val="24"/>
          <w:szCs w:val="24"/>
        </w:rPr>
        <w:t>Грушу будем мы рубить,</w:t>
      </w:r>
    </w:p>
    <w:p w:rsidR="00EB0D36" w:rsidRPr="006A64A0" w:rsidRDefault="00EB0D36" w:rsidP="00EB0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64A0">
        <w:rPr>
          <w:rFonts w:ascii="Times New Roman" w:hAnsi="Times New Roman"/>
          <w:sz w:val="24"/>
          <w:szCs w:val="24"/>
        </w:rPr>
        <w:t>Отожмем лимонный сок,</w:t>
      </w:r>
    </w:p>
    <w:p w:rsidR="00EB0D36" w:rsidRPr="006A64A0" w:rsidRDefault="00EB0D36" w:rsidP="00EB0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64A0">
        <w:rPr>
          <w:rFonts w:ascii="Times New Roman" w:hAnsi="Times New Roman"/>
          <w:sz w:val="24"/>
          <w:szCs w:val="24"/>
        </w:rPr>
        <w:t>Слив положим и песок. </w:t>
      </w:r>
      <w:r w:rsidRPr="006A64A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(Имитировать, как крошат, рубят, отжимают, кладут, насыпают песок)</w:t>
      </w:r>
      <w:r w:rsidRPr="006A64A0">
        <w:rPr>
          <w:rFonts w:ascii="Times New Roman" w:hAnsi="Times New Roman"/>
          <w:sz w:val="24"/>
          <w:szCs w:val="24"/>
        </w:rPr>
        <w:t>.</w:t>
      </w:r>
    </w:p>
    <w:p w:rsidR="00EB0D36" w:rsidRPr="006A64A0" w:rsidRDefault="00EB0D36" w:rsidP="00EB0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64A0">
        <w:rPr>
          <w:rFonts w:ascii="Times New Roman" w:hAnsi="Times New Roman"/>
          <w:sz w:val="24"/>
          <w:szCs w:val="24"/>
        </w:rPr>
        <w:lastRenderedPageBreak/>
        <w:t>Варим, варим мы компот, </w:t>
      </w:r>
      <w:r w:rsidRPr="006A64A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(Повернуться вокруг себя)</w:t>
      </w:r>
      <w:r w:rsidRPr="006A64A0">
        <w:rPr>
          <w:rFonts w:ascii="Times New Roman" w:hAnsi="Times New Roman"/>
          <w:sz w:val="24"/>
          <w:szCs w:val="24"/>
        </w:rPr>
        <w:t>.</w:t>
      </w:r>
    </w:p>
    <w:p w:rsidR="00EB0D36" w:rsidRPr="006A64A0" w:rsidRDefault="00EB0D36" w:rsidP="00EB0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64A0">
        <w:rPr>
          <w:rFonts w:ascii="Times New Roman" w:hAnsi="Times New Roman"/>
          <w:sz w:val="24"/>
          <w:szCs w:val="24"/>
        </w:rPr>
        <w:t>Угостим честной народ. </w:t>
      </w:r>
      <w:r w:rsidRPr="006A64A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(Наклониться вперёд и развести руки в стороны)</w:t>
      </w:r>
      <w:r w:rsidRPr="006A64A0">
        <w:rPr>
          <w:rFonts w:ascii="Times New Roman" w:hAnsi="Times New Roman"/>
          <w:sz w:val="24"/>
          <w:szCs w:val="24"/>
        </w:rPr>
        <w:t>.</w:t>
      </w:r>
    </w:p>
    <w:p w:rsidR="00EB0D3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Компот сварили,</w:t>
      </w:r>
    </w:p>
    <w:p w:rsidR="00EB0D3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ротики помыть забыли.</w:t>
      </w:r>
    </w:p>
    <w:p w:rsidR="00EB0D3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здоровья важна чистота</w:t>
      </w:r>
    </w:p>
    <w:p w:rsidR="00EB0D36" w:rsidRDefault="00EB0D36" w:rsidP="00E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Гигиена – всегда нам нужна</w:t>
      </w:r>
    </w:p>
    <w:p w:rsidR="00EB0D36" w:rsidRPr="00A17FBA" w:rsidRDefault="00EB0D36" w:rsidP="00EB0D36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4F71A7" w:rsidRPr="00A11956" w:rsidRDefault="00EB0D36" w:rsidP="004F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t>: Вы запомним навсегда, для здоровья нам нужна витаминная еда. (Открываю лучик)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71A7" w:rsidRDefault="00307B21" w:rsidP="0030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56">
        <w:rPr>
          <w:rFonts w:ascii="Times New Roman" w:eastAsia="Times New Roman" w:hAnsi="Times New Roman" w:cs="Times New Roman"/>
          <w:sz w:val="24"/>
          <w:szCs w:val="24"/>
        </w:rPr>
        <w:t>: Так что надо делать, чтобы стать здоровым? (Открываю лучик) </w:t>
      </w:r>
      <w:r w:rsidRPr="00A11956">
        <w:rPr>
          <w:rFonts w:ascii="Times New Roman" w:eastAsia="Times New Roman" w:hAnsi="Times New Roman" w:cs="Times New Roman"/>
          <w:sz w:val="24"/>
          <w:szCs w:val="24"/>
        </w:rPr>
        <w:br/>
        <w:t>Воспитатель: А теперь внимательно посмотрите друг на друга, почему у</w:t>
      </w:r>
      <w:proofErr w:type="gramStart"/>
      <w:r w:rsidRPr="00A11956">
        <w:rPr>
          <w:rFonts w:ascii="Times New Roman" w:eastAsia="Times New Roman" w:hAnsi="Times New Roman" w:cs="Times New Roman"/>
          <w:sz w:val="24"/>
          <w:szCs w:val="24"/>
        </w:rPr>
        <w:t xml:space="preserve"> (…) </w:t>
      </w:r>
      <w:proofErr w:type="gramEnd"/>
      <w:r w:rsidRPr="00A11956">
        <w:rPr>
          <w:rFonts w:ascii="Times New Roman" w:eastAsia="Times New Roman" w:hAnsi="Times New Roman" w:cs="Times New Roman"/>
          <w:sz w:val="24"/>
          <w:szCs w:val="24"/>
        </w:rPr>
        <w:t>сверкают глаза? Почему у</w:t>
      </w:r>
      <w:proofErr w:type="gramStart"/>
      <w:r w:rsidRPr="00A11956">
        <w:rPr>
          <w:rFonts w:ascii="Times New Roman" w:eastAsia="Times New Roman" w:hAnsi="Times New Roman" w:cs="Times New Roman"/>
          <w:sz w:val="24"/>
          <w:szCs w:val="24"/>
        </w:rPr>
        <w:t xml:space="preserve"> (…) </w:t>
      </w:r>
      <w:proofErr w:type="gramEnd"/>
      <w:r w:rsidRPr="00A11956">
        <w:rPr>
          <w:rFonts w:ascii="Times New Roman" w:eastAsia="Times New Roman" w:hAnsi="Times New Roman" w:cs="Times New Roman"/>
          <w:sz w:val="24"/>
          <w:szCs w:val="24"/>
        </w:rPr>
        <w:t>добрая улыбка? Почему вы все весело улыбаетесь? Какое у вас настроение? Хорошее настроение –</w:t>
      </w:r>
    </w:p>
    <w:p w:rsidR="004F71A7" w:rsidRPr="00A11956" w:rsidRDefault="004F71A7" w:rsidP="004F71A7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-Воспитатель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t>: Вот имя последнего лучика. (Открываю лучик) Посмотрите, солнышко улыбается, радуется за вас, потому что мы нашли, куда боги спрятали наше здоровье. А вы сможете беречь его? А что вы для этого будете делать?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Воспитатель: Значит здоровье - оказывается спрятано и во мне, и в тебе в каждом из нас. Молодцы, я была уверена, что вы сможете найти место, где спрятано Здоровье!: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t>ети вы нашли бесценный дар - это здоровье! Спасибо что вы помогли разобраться нашей передаче в этом вопросе.</w:t>
      </w:r>
      <w:r w:rsidR="00307B21" w:rsidRPr="00A119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1FF4" w:rsidRDefault="00AE1FF4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/>
    <w:p w:rsidR="00173CEE" w:rsidRDefault="00173CEE" w:rsidP="00060B04"/>
    <w:sectPr w:rsidR="00173CEE" w:rsidSect="00173CE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7B21"/>
    <w:rsid w:val="00060B04"/>
    <w:rsid w:val="000C50F3"/>
    <w:rsid w:val="00173CEE"/>
    <w:rsid w:val="00307B21"/>
    <w:rsid w:val="00362C08"/>
    <w:rsid w:val="004F00EF"/>
    <w:rsid w:val="004F71A7"/>
    <w:rsid w:val="006C362E"/>
    <w:rsid w:val="006D5AA4"/>
    <w:rsid w:val="007B0B91"/>
    <w:rsid w:val="00AE1FF4"/>
    <w:rsid w:val="00B035E4"/>
    <w:rsid w:val="00B309F9"/>
    <w:rsid w:val="00CB38F0"/>
    <w:rsid w:val="00D14E83"/>
    <w:rsid w:val="00D75CF1"/>
    <w:rsid w:val="00EB0D36"/>
    <w:rsid w:val="00ED2D18"/>
    <w:rsid w:val="00F67434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B0D36"/>
  </w:style>
  <w:style w:type="paragraph" w:customStyle="1" w:styleId="c2">
    <w:name w:val="c2"/>
    <w:basedOn w:val="a"/>
    <w:rsid w:val="00EB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B0D36"/>
  </w:style>
  <w:style w:type="paragraph" w:styleId="a3">
    <w:name w:val="No Spacing"/>
    <w:link w:val="a4"/>
    <w:uiPriority w:val="1"/>
    <w:qFormat/>
    <w:rsid w:val="00173CEE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73CEE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Конспект занятия в подготовительной                           группе                                                          «Тема:«Где прячется здоровье?»</vt:lpstr>
    </vt:vector>
  </TitlesOfParts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Конспект занятия в подготовительной                           группе                                                          «Тема:«Где прячется здоровье?»</dc:title>
  <dc:subject>Конспект занятия </dc:subject>
  <dc:creator/>
  <cp:keywords/>
  <dc:description/>
  <cp:lastModifiedBy>Пользователь Windows</cp:lastModifiedBy>
  <cp:revision>13</cp:revision>
  <cp:lastPrinted>2017-11-02T14:34:00Z</cp:lastPrinted>
  <dcterms:created xsi:type="dcterms:W3CDTF">2017-10-30T06:21:00Z</dcterms:created>
  <dcterms:modified xsi:type="dcterms:W3CDTF">2019-08-26T06:22:00Z</dcterms:modified>
</cp:coreProperties>
</file>